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附件3：</w:t>
      </w:r>
    </w:p>
    <w:p>
      <w:pPr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成都纺织高等专科学校</w:t>
      </w:r>
    </w:p>
    <w:p>
      <w:pPr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2018年普通类“9+3”单独招生放弃录取申请表</w:t>
      </w:r>
    </w:p>
    <w:p>
      <w:pPr>
        <w:ind w:firstLine="1054" w:firstLineChars="500"/>
        <w:rPr>
          <w:rFonts w:hint="eastAsia" w:ascii="黑体" w:eastAsia="黑体"/>
          <w:b/>
          <w:szCs w:val="21"/>
        </w:rPr>
      </w:pPr>
    </w:p>
    <w:p>
      <w:pPr>
        <w:ind w:firstLine="1054" w:firstLineChars="500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Cs w:val="21"/>
        </w:rPr>
        <w:t xml:space="preserve">                                             </w:t>
      </w:r>
      <w:r>
        <w:rPr>
          <w:rFonts w:hint="eastAsia" w:ascii="黑体" w:eastAsia="黑体"/>
          <w:b/>
          <w:sz w:val="24"/>
        </w:rPr>
        <w:t xml:space="preserve">         编号：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100"/>
        <w:gridCol w:w="972"/>
        <w:gridCol w:w="504"/>
        <w:gridCol w:w="1116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姓   名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考生号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身份证号</w:t>
            </w:r>
          </w:p>
        </w:tc>
        <w:tc>
          <w:tcPr>
            <w:tcW w:w="6986" w:type="dxa"/>
            <w:gridSpan w:val="5"/>
            <w:vAlign w:val="center"/>
          </w:tcPr>
          <w:p>
            <w:pPr>
              <w:ind w:left="42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放弃原因</w:t>
            </w:r>
          </w:p>
        </w:tc>
        <w:tc>
          <w:tcPr>
            <w:tcW w:w="6986" w:type="dxa"/>
            <w:gridSpan w:val="5"/>
            <w:vAlign w:val="bottom"/>
          </w:tcPr>
          <w:p>
            <w:pPr>
              <w:wordWrap w:val="0"/>
              <w:jc w:val="right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联系电话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考生签字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申请时间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家长签字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</w:tbl>
    <w:p>
      <w:pPr>
        <w:adjustRightInd w:val="0"/>
        <w:snapToGrid w:val="0"/>
        <w:rPr>
          <w:rFonts w:hint="eastAsia" w:ascii="黑体" w:eastAsia="黑体"/>
          <w:b/>
          <w:sz w:val="24"/>
        </w:rPr>
      </w:pPr>
    </w:p>
    <w:p>
      <w:pPr>
        <w:adjustRightInd w:val="0"/>
        <w:snapToGrid w:val="0"/>
        <w:rPr>
          <w:rFonts w:hint="eastAsia" w:ascii="黑体" w:eastAsia="黑体"/>
          <w:b/>
          <w:sz w:val="24"/>
        </w:rPr>
      </w:pPr>
    </w:p>
    <w:p>
      <w:pPr>
        <w:adjustRightInd w:val="0"/>
        <w:snapToGrid w:val="0"/>
        <w:ind w:firstLine="472" w:firstLineChars="196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4"/>
        </w:rPr>
        <w:t>以下空白处附上考生准考证或身份证（双面）复印件：</w:t>
      </w:r>
      <w:r>
        <w:rPr>
          <w:rFonts w:hint="eastAsia" w:ascii="黑体" w:eastAsia="黑体"/>
          <w:b/>
          <w:sz w:val="28"/>
          <w:szCs w:val="28"/>
        </w:rPr>
        <w:t xml:space="preserve"> </w:t>
      </w:r>
    </w:p>
    <w:tbl>
      <w:tblPr>
        <w:tblStyle w:val="3"/>
        <w:tblW w:w="8486" w:type="dxa"/>
        <w:jc w:val="center"/>
        <w:tblInd w:w="-3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3" w:hRule="atLeast"/>
          <w:jc w:val="center"/>
        </w:trPr>
        <w:tc>
          <w:tcPr>
            <w:tcW w:w="8486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</w:rPr>
              <w:t>准考证或身份证（双面）复印件</w:t>
            </w:r>
          </w:p>
        </w:tc>
      </w:tr>
    </w:tbl>
    <w:p>
      <w:pPr>
        <w:adjustRightInd w:val="0"/>
        <w:snapToGrid w:val="0"/>
        <w:spacing w:line="200" w:lineRule="atLeas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备 注：</w:t>
      </w:r>
    </w:p>
    <w:p>
      <w:pPr>
        <w:adjustRightInd w:val="0"/>
        <w:snapToGrid w:val="0"/>
        <w:spacing w:line="200" w:lineRule="atLeas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1、拟录考生申请放弃录取时间为2018年5月19日至5月24日12:00点前，逾期不再办理。</w:t>
      </w:r>
    </w:p>
    <w:p>
      <w:pPr>
        <w:adjustRightInd w:val="0"/>
        <w:snapToGrid w:val="0"/>
        <w:spacing w:line="200" w:lineRule="atLeast"/>
        <w:rPr>
          <w:rFonts w:hint="eastAsia" w:ascii="黑体" w:eastAsia="黑体"/>
          <w:sz w:val="24"/>
        </w:rPr>
      </w:pPr>
      <w:r>
        <w:rPr>
          <w:rFonts w:hint="eastAsia" w:ascii="黑体" w:hAnsi="宋体" w:eastAsia="黑体"/>
          <w:sz w:val="24"/>
        </w:rPr>
        <w:t>2、若要办理放弃拟录取手续，必须要考生本人和家长签字，完整填写本表后交回学校招生就业处，或传真至028-87846405，并在5月24日12:00点前来电确认我校是否收到传真。</w:t>
      </w:r>
    </w:p>
    <w:p>
      <w:pPr>
        <w:adjustRightInd w:val="0"/>
        <w:snapToGrid w:val="0"/>
        <w:spacing w:line="200" w:lineRule="atLeast"/>
        <w:rPr>
          <w:rFonts w:hint="eastAsia" w:ascii="黑体" w:eastAsia="黑体"/>
          <w:sz w:val="24"/>
        </w:rPr>
      </w:pPr>
    </w:p>
    <w:p>
      <w:pPr>
        <w:adjustRightInd w:val="0"/>
        <w:snapToGrid w:val="0"/>
        <w:spacing w:line="200" w:lineRule="atLeast"/>
        <w:rPr>
          <w:rFonts w:hint="eastAsia" w:ascii="黑体" w:eastAsia="黑体"/>
          <w:sz w:val="24"/>
        </w:rPr>
      </w:pPr>
    </w:p>
    <w:p>
      <w:bookmarkStart w:id="0" w:name="_GoBack"/>
      <w:bookmarkEnd w:id="0"/>
    </w:p>
    <w:sectPr>
      <w:pgSz w:w="11906" w:h="16838"/>
      <w:pgMar w:top="1134" w:right="1191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F6E9E"/>
    <w:rsid w:val="424F6E9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2018-05-18T13:25:00Z</dcterms:created>
  <dc:creator>汪桃华</dc:creator>
  <cp:lastModifiedBy>汪桃华</cp:lastModifiedBy>
  <dcterms:modified xsi:type="dcterms:W3CDTF">2018-05-18T13:25:32Z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